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2FA4C02F" w:rsidR="00A3073F" w:rsidRPr="00AF7878" w:rsidRDefault="00AF7878" w:rsidP="00AF787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Sociales/Unidad de Prestaciones Económicas y Salud en el Trabajo/Coordinación de Salud en el Trabajo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006DF829" w:rsidR="00A3073F" w:rsidRPr="00A3073F" w:rsidRDefault="00AF787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Riesgos de Trabajo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11B5FE39" w:rsidR="00A3073F" w:rsidRPr="00AF7878" w:rsidRDefault="004708A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</w:t>
            </w:r>
            <w:r w:rsidR="00352E0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</w:t>
            </w:r>
            <w:r w:rsidR="00AF7878" w:rsidRPr="00AF787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</w:t>
            </w:r>
            <w:r w:rsidR="00352E0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</w:t>
            </w:r>
            <w:r w:rsidR="00AF7878" w:rsidRPr="00AF787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/202</w:t>
            </w:r>
            <w:r w:rsidR="00352E0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2A908AEA" w:rsidR="00A3073F" w:rsidRPr="002D09EF" w:rsidRDefault="00AF787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Dr. Milliteotl Rincón Rojas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F4BF0F0" w:rsidR="00A3073F" w:rsidRPr="002D09EF" w:rsidRDefault="00AF787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Riegos de T</w:t>
            </w:r>
            <w:r w:rsidR="000E2C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abajo</w:t>
            </w:r>
          </w:p>
        </w:tc>
      </w:tr>
      <w:tr w:rsidR="00AF7878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F7878" w:rsidRPr="00813C78" w:rsidRDefault="00AF7878" w:rsidP="00AF7878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47BF04F1" w:rsidR="00AF7878" w:rsidRPr="002D09EF" w:rsidRDefault="00AF7878" w:rsidP="00AF787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Cuauhtémoc 3030, Edificio “</w:t>
            </w:r>
            <w:proofErr w:type="gram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0E2C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”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4to</w:t>
            </w:r>
            <w:proofErr w:type="gram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piso, Colonia Doctores, Alcaldía Cuauhtémoc, CP 06725</w:t>
            </w:r>
          </w:p>
        </w:tc>
      </w:tr>
      <w:tr w:rsidR="00AF7878" w:rsidRPr="00491CF8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F7878" w:rsidRPr="00813C78" w:rsidRDefault="00AF7878" w:rsidP="00AF7878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7381EA23" w:rsidR="00AF7878" w:rsidRPr="002D09EF" w:rsidRDefault="00AF7878" w:rsidP="00AF787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5556276900 EXT </w:t>
            </w:r>
            <w:proofErr w:type="gram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21671</w:t>
            </w:r>
            <w:r w:rsidR="007C737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ED65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ED6573" w:rsidRPr="00EA31D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milliteotll.rincon@imss.gob.mx</w:t>
            </w:r>
            <w:proofErr w:type="gramEnd"/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613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F604E1" w14:paraId="2736315D" w14:textId="793B1F7B" w:rsidTr="00F604E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F604E1" w:rsidRPr="00813C78" w:rsidRDefault="00F604E1" w:rsidP="00AF7878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8D3611" w14:textId="2CC08BFA" w:rsidR="00F604E1" w:rsidRPr="008D7CA5" w:rsidRDefault="00F604E1" w:rsidP="00AF787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</w:t>
            </w: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mite</w:t>
            </w:r>
          </w:p>
        </w:tc>
      </w:tr>
      <w:tr w:rsidR="00F604E1" w14:paraId="7DBB26B9" w14:textId="2B916AEB" w:rsidTr="00F604E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F604E1" w:rsidRDefault="00F604E1" w:rsidP="00AF7878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F0E352" w14:textId="63A7C7FA" w:rsidR="00F604E1" w:rsidRPr="008D7CA5" w:rsidRDefault="00F604E1" w:rsidP="00AF787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Riesgos de Trabajo</w:t>
            </w:r>
          </w:p>
        </w:tc>
      </w:tr>
      <w:tr w:rsidR="00F604E1" w14:paraId="49606EB3" w14:textId="77777777" w:rsidTr="00F604E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F604E1" w:rsidRPr="00813C78" w:rsidRDefault="00F604E1" w:rsidP="00AF7878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93CB47" w14:textId="65D9D72B" w:rsidR="00F604E1" w:rsidRPr="008D7CA5" w:rsidRDefault="00F604E1" w:rsidP="00AF787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F604E1" w14:paraId="57C81379" w14:textId="77777777" w:rsidTr="00F604E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F604E1" w:rsidRDefault="00F604E1" w:rsidP="00AF7878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CCCD97" w14:textId="71207ECF" w:rsidR="00F604E1" w:rsidRPr="008D7CA5" w:rsidRDefault="00F604E1" w:rsidP="00AF787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494E956A" w14:textId="66C6D46E" w:rsidR="008D7CA5" w:rsidRDefault="008D7CA5"/>
    <w:tbl>
      <w:tblPr>
        <w:tblStyle w:val="Tablaconcuadrcula"/>
        <w:tblW w:w="5269" w:type="pct"/>
        <w:tblInd w:w="-714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688"/>
        <w:gridCol w:w="1845"/>
        <w:gridCol w:w="2125"/>
        <w:gridCol w:w="2232"/>
      </w:tblGrid>
      <w:tr w:rsidR="008D7CA5" w14:paraId="5B7EB7F1" w14:textId="77777777" w:rsidTr="003E2935">
        <w:trPr>
          <w:trHeight w:val="311"/>
          <w:tblHeader/>
        </w:trPr>
        <w:tc>
          <w:tcPr>
            <w:tcW w:w="1468" w:type="pct"/>
            <w:shd w:val="clear" w:color="000000" w:fill="C6E0B4"/>
            <w:vAlign w:val="center"/>
          </w:tcPr>
          <w:p w14:paraId="3EEFB4D3" w14:textId="39D6B5F1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17" w:type="pct"/>
            <w:shd w:val="clear" w:color="000000" w:fill="C6E0B4"/>
            <w:vAlign w:val="center"/>
          </w:tcPr>
          <w:p w14:paraId="0CF8EACE" w14:textId="5CBB6BDB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59" w:type="pct"/>
            <w:shd w:val="clear" w:color="000000" w:fill="C6E0B4"/>
            <w:vAlign w:val="center"/>
          </w:tcPr>
          <w:p w14:paraId="4454A6BE" w14:textId="2E8FD914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759" w:type="pct"/>
            <w:shd w:val="clear" w:color="000000" w:fill="C6E0B4"/>
            <w:vAlign w:val="center"/>
          </w:tcPr>
          <w:p w14:paraId="7E8DB2EB" w14:textId="7A50D35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97" w:type="pct"/>
            <w:shd w:val="clear" w:color="000000" w:fill="C6E0B4"/>
            <w:vAlign w:val="center"/>
          </w:tcPr>
          <w:p w14:paraId="68F7B31E" w14:textId="63823EFA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112A5A" w:rsidRPr="00813C78" w14:paraId="341C8BE6" w14:textId="77777777" w:rsidTr="003E2935">
        <w:trPr>
          <w:trHeight w:val="311"/>
        </w:trPr>
        <w:tc>
          <w:tcPr>
            <w:tcW w:w="1468" w:type="pct"/>
            <w:vAlign w:val="center"/>
          </w:tcPr>
          <w:p w14:paraId="3449F03E" w14:textId="3D306047" w:rsidR="00112A5A" w:rsidRDefault="00112A5A" w:rsidP="003E293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1C.9 Circulares</w:t>
            </w:r>
          </w:p>
        </w:tc>
        <w:tc>
          <w:tcPr>
            <w:tcW w:w="1317" w:type="pct"/>
            <w:vAlign w:val="center"/>
          </w:tcPr>
          <w:p w14:paraId="13923868" w14:textId="002B62E3" w:rsidR="00112A5A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Oficios Circulares para difusión y conocimiento del personal de la DRT, Diferentes Áreas del IMSS y Externos</w:t>
            </w:r>
          </w:p>
        </w:tc>
        <w:tc>
          <w:tcPr>
            <w:tcW w:w="659" w:type="pct"/>
            <w:vAlign w:val="center"/>
          </w:tcPr>
          <w:p w14:paraId="6B8AB9B8" w14:textId="62FEC77D" w:rsidR="00112A5A" w:rsidRPr="00D47DA7" w:rsidRDefault="00112A5A" w:rsidP="00510AB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4403B86C" w14:textId="7F5172BB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carpeta</w:t>
            </w:r>
          </w:p>
        </w:tc>
        <w:tc>
          <w:tcPr>
            <w:tcW w:w="797" w:type="pct"/>
            <w:vMerge w:val="restart"/>
            <w:vAlign w:val="center"/>
          </w:tcPr>
          <w:p w14:paraId="00B7921A" w14:textId="649C2CC3" w:rsidR="00112A5A" w:rsidRDefault="00112A5A" w:rsidP="00112A5A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División de Riesgos de Trabajo en Av. Cuauhtémoc 330, Edificio “C” 4to piso, Colonia Doctores, Alcaldía Cuauhtémoc, C.P. 06725</w:t>
            </w:r>
          </w:p>
          <w:p w14:paraId="4C97F410" w14:textId="139831E3" w:rsidR="00112A5A" w:rsidRPr="00112A5A" w:rsidRDefault="00112A5A" w:rsidP="00112A5A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112A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Ciudad de México</w:t>
            </w:r>
          </w:p>
          <w:p w14:paraId="1D6C9BE1" w14:textId="77777777" w:rsidR="00112A5A" w:rsidRPr="007464FD" w:rsidRDefault="00112A5A" w:rsidP="00112A5A">
            <w:pPr>
              <w:jc w:val="both"/>
            </w:pPr>
          </w:p>
          <w:p w14:paraId="5DC6F11B" w14:textId="77777777" w:rsidR="00112A5A" w:rsidRDefault="00112A5A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</w:p>
        </w:tc>
      </w:tr>
      <w:tr w:rsidR="00112A5A" w:rsidRPr="00813C78" w14:paraId="38C76013" w14:textId="77777777" w:rsidTr="003E2935">
        <w:trPr>
          <w:trHeight w:val="239"/>
        </w:trPr>
        <w:tc>
          <w:tcPr>
            <w:tcW w:w="1468" w:type="pct"/>
            <w:vAlign w:val="center"/>
          </w:tcPr>
          <w:p w14:paraId="6CC62787" w14:textId="1C2F93FD" w:rsidR="00112A5A" w:rsidRDefault="00112A5A" w:rsidP="00F604E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2C.16 Inconformidades y peticiones</w:t>
            </w:r>
          </w:p>
        </w:tc>
        <w:tc>
          <w:tcPr>
            <w:tcW w:w="1317" w:type="pct"/>
            <w:vAlign w:val="center"/>
          </w:tcPr>
          <w:p w14:paraId="08E7675F" w14:textId="63F0F616" w:rsidR="00112A5A" w:rsidRPr="00D47DA7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Oficios de solicitudes de Información y </w:t>
            </w:r>
            <w:r w:rsidR="004708A6">
              <w:rPr>
                <w:rFonts w:ascii="Montserrat Medium" w:hAnsi="Montserrat Medium"/>
                <w:color w:val="000000"/>
                <w:sz w:val="14"/>
                <w:szCs w:val="14"/>
              </w:rPr>
              <w:t>Q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uejas de los </w:t>
            </w:r>
            <w:r w:rsidR="004708A6">
              <w:rPr>
                <w:rFonts w:ascii="Montserrat Medium" w:hAnsi="Montserrat Medium"/>
                <w:color w:val="000000"/>
                <w:sz w:val="14"/>
                <w:szCs w:val="14"/>
              </w:rPr>
              <w:t>D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erechohabientes</w:t>
            </w:r>
          </w:p>
        </w:tc>
        <w:tc>
          <w:tcPr>
            <w:tcW w:w="659" w:type="pct"/>
            <w:vAlign w:val="center"/>
          </w:tcPr>
          <w:p w14:paraId="30756EC5" w14:textId="75C77933" w:rsidR="00112A5A" w:rsidRPr="00D47DA7" w:rsidRDefault="00112A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24274B71" w14:textId="3994B7C3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6 </w:t>
            </w:r>
            <w:r w:rsidR="00FB5EF1">
              <w:rPr>
                <w:rFonts w:ascii="Montserrat Medium" w:hAnsi="Montserrat Medium"/>
                <w:color w:val="000000"/>
                <w:sz w:val="14"/>
                <w:szCs w:val="14"/>
              </w:rPr>
              <w:t>carpetas</w:t>
            </w:r>
          </w:p>
        </w:tc>
        <w:tc>
          <w:tcPr>
            <w:tcW w:w="797" w:type="pct"/>
            <w:vMerge/>
            <w:vAlign w:val="center"/>
          </w:tcPr>
          <w:p w14:paraId="1285F9A8" w14:textId="7777777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112A5A" w:rsidRPr="00813C78" w14:paraId="12DD715D" w14:textId="77777777" w:rsidTr="003E2935">
        <w:trPr>
          <w:trHeight w:val="239"/>
        </w:trPr>
        <w:tc>
          <w:tcPr>
            <w:tcW w:w="1468" w:type="pct"/>
            <w:vAlign w:val="center"/>
          </w:tcPr>
          <w:p w14:paraId="1DEB9F2B" w14:textId="56FA7683" w:rsidR="00112A5A" w:rsidRDefault="00112A5A" w:rsidP="00F604E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4C.8 Control de asistencia (vacaciones, descanso y licencias, incapacidades etc.)</w:t>
            </w:r>
          </w:p>
        </w:tc>
        <w:tc>
          <w:tcPr>
            <w:tcW w:w="1317" w:type="pct"/>
            <w:vAlign w:val="center"/>
          </w:tcPr>
          <w:p w14:paraId="7345F4C2" w14:textId="1ED786CB" w:rsidR="00112A5A" w:rsidRPr="00D47DA7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Formatos de Control de Asistencia, Diferimiento de Vacaciones, Licencias, Incapacidades, Comisiones.</w:t>
            </w:r>
          </w:p>
        </w:tc>
        <w:tc>
          <w:tcPr>
            <w:tcW w:w="659" w:type="pct"/>
            <w:vAlign w:val="center"/>
          </w:tcPr>
          <w:p w14:paraId="5DCBA2E5" w14:textId="033637D3" w:rsidR="00112A5A" w:rsidRPr="00D47DA7" w:rsidRDefault="00112A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68352519" w14:textId="6F9BF66B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carpeta</w:t>
            </w:r>
          </w:p>
        </w:tc>
        <w:tc>
          <w:tcPr>
            <w:tcW w:w="797" w:type="pct"/>
            <w:vMerge/>
            <w:vAlign w:val="center"/>
          </w:tcPr>
          <w:p w14:paraId="59DD1E3A" w14:textId="7777777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112A5A" w:rsidRPr="00813C78" w14:paraId="4FCBAEDF" w14:textId="77777777" w:rsidTr="003E2935">
        <w:trPr>
          <w:trHeight w:val="239"/>
        </w:trPr>
        <w:tc>
          <w:tcPr>
            <w:tcW w:w="1468" w:type="pct"/>
            <w:vAlign w:val="center"/>
          </w:tcPr>
          <w:p w14:paraId="0241617F" w14:textId="499EE6CE" w:rsidR="00112A5A" w:rsidRDefault="00112A5A" w:rsidP="00F604E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4C.13 Productividad en el trabajo</w:t>
            </w:r>
          </w:p>
        </w:tc>
        <w:tc>
          <w:tcPr>
            <w:tcW w:w="1317" w:type="pct"/>
            <w:vAlign w:val="center"/>
          </w:tcPr>
          <w:p w14:paraId="2145EFFF" w14:textId="326B33C1" w:rsidR="00112A5A" w:rsidRPr="00D47DA7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Metas y Evaluaciones de Desempeño</w:t>
            </w:r>
          </w:p>
        </w:tc>
        <w:tc>
          <w:tcPr>
            <w:tcW w:w="659" w:type="pct"/>
            <w:vAlign w:val="center"/>
          </w:tcPr>
          <w:p w14:paraId="1314DF96" w14:textId="2438E004" w:rsidR="00112A5A" w:rsidRPr="00D47DA7" w:rsidRDefault="00112A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22D22EB9" w14:textId="0E00CE89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carpeta</w:t>
            </w:r>
          </w:p>
        </w:tc>
        <w:tc>
          <w:tcPr>
            <w:tcW w:w="797" w:type="pct"/>
            <w:vMerge/>
            <w:vAlign w:val="center"/>
          </w:tcPr>
          <w:p w14:paraId="74572FA4" w14:textId="7777777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112A5A" w:rsidRPr="00813C78" w14:paraId="29B658BC" w14:textId="77777777" w:rsidTr="003E2935">
        <w:trPr>
          <w:trHeight w:val="239"/>
        </w:trPr>
        <w:tc>
          <w:tcPr>
            <w:tcW w:w="1468" w:type="pct"/>
            <w:vAlign w:val="center"/>
          </w:tcPr>
          <w:p w14:paraId="4176D76D" w14:textId="0828DBC7" w:rsidR="00112A5A" w:rsidRDefault="00112A5A" w:rsidP="00F604E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6C.3 Licitaciones</w:t>
            </w:r>
          </w:p>
        </w:tc>
        <w:tc>
          <w:tcPr>
            <w:tcW w:w="1317" w:type="pct"/>
            <w:vAlign w:val="center"/>
          </w:tcPr>
          <w:p w14:paraId="07334618" w14:textId="5FBC47C9" w:rsidR="00112A5A" w:rsidRPr="00D47DA7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Estudio de Mercado, Licitación IMSS 2024</w:t>
            </w:r>
          </w:p>
        </w:tc>
        <w:tc>
          <w:tcPr>
            <w:tcW w:w="659" w:type="pct"/>
            <w:vAlign w:val="center"/>
          </w:tcPr>
          <w:p w14:paraId="5514C3DC" w14:textId="765AB7DF" w:rsidR="00112A5A" w:rsidRPr="00D47DA7" w:rsidRDefault="00112A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18AAB128" w14:textId="61DDDF1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carpeta</w:t>
            </w:r>
          </w:p>
        </w:tc>
        <w:tc>
          <w:tcPr>
            <w:tcW w:w="797" w:type="pct"/>
            <w:vMerge/>
            <w:vAlign w:val="center"/>
          </w:tcPr>
          <w:p w14:paraId="675B0406" w14:textId="7777777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112A5A" w:rsidRPr="00813C78" w14:paraId="6135D849" w14:textId="77777777" w:rsidTr="003E2935">
        <w:trPr>
          <w:trHeight w:val="239"/>
        </w:trPr>
        <w:tc>
          <w:tcPr>
            <w:tcW w:w="1468" w:type="pct"/>
            <w:vAlign w:val="center"/>
          </w:tcPr>
          <w:p w14:paraId="5376F61E" w14:textId="5CAF09F7" w:rsidR="00112A5A" w:rsidRDefault="00112A5A" w:rsidP="00F604E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6C.4 Adquisiciones</w:t>
            </w:r>
          </w:p>
        </w:tc>
        <w:tc>
          <w:tcPr>
            <w:tcW w:w="1317" w:type="pct"/>
            <w:vAlign w:val="center"/>
          </w:tcPr>
          <w:p w14:paraId="15CCC43A" w14:textId="063326E0" w:rsidR="00112A5A" w:rsidRPr="00D47DA7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Contratos de Cámaras y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Videonistagmográfos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, Actas Entrega-Recepción de bienes y 1 Orden de Servicio</w:t>
            </w:r>
          </w:p>
        </w:tc>
        <w:tc>
          <w:tcPr>
            <w:tcW w:w="659" w:type="pct"/>
            <w:vAlign w:val="center"/>
          </w:tcPr>
          <w:p w14:paraId="6B90AB0D" w14:textId="4CDB2CBB" w:rsidR="00112A5A" w:rsidRPr="00D47DA7" w:rsidRDefault="00112A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27FF0497" w14:textId="75E6C762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 carpetas</w:t>
            </w:r>
          </w:p>
        </w:tc>
        <w:tc>
          <w:tcPr>
            <w:tcW w:w="797" w:type="pct"/>
            <w:vMerge/>
            <w:vAlign w:val="center"/>
          </w:tcPr>
          <w:p w14:paraId="7D5FD9DC" w14:textId="7777777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112A5A" w:rsidRPr="00813C78" w14:paraId="3FCD7A4B" w14:textId="77777777" w:rsidTr="003E2935">
        <w:trPr>
          <w:trHeight w:val="239"/>
        </w:trPr>
        <w:tc>
          <w:tcPr>
            <w:tcW w:w="1468" w:type="pct"/>
            <w:vAlign w:val="center"/>
          </w:tcPr>
          <w:p w14:paraId="728B8540" w14:textId="442FF97E" w:rsidR="00112A5A" w:rsidRDefault="00112A5A" w:rsidP="00F604E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10C.14 Declaraciones patrimoniales</w:t>
            </w:r>
          </w:p>
        </w:tc>
        <w:tc>
          <w:tcPr>
            <w:tcW w:w="1317" w:type="pct"/>
            <w:vAlign w:val="center"/>
          </w:tcPr>
          <w:p w14:paraId="6D83CA2E" w14:textId="55AD4F33" w:rsidR="00112A5A" w:rsidRPr="00D47DA7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Acuses del personal de la DRT</w:t>
            </w:r>
          </w:p>
        </w:tc>
        <w:tc>
          <w:tcPr>
            <w:tcW w:w="659" w:type="pct"/>
            <w:vAlign w:val="center"/>
          </w:tcPr>
          <w:p w14:paraId="73F03022" w14:textId="038FC50C" w:rsidR="00112A5A" w:rsidRPr="00D47DA7" w:rsidRDefault="00112A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60737811" w14:textId="4947405A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carpeta</w:t>
            </w:r>
          </w:p>
        </w:tc>
        <w:tc>
          <w:tcPr>
            <w:tcW w:w="797" w:type="pct"/>
            <w:vMerge/>
            <w:vAlign w:val="center"/>
          </w:tcPr>
          <w:p w14:paraId="48D21DC9" w14:textId="7777777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112A5A" w:rsidRPr="00813C78" w14:paraId="332E9A4F" w14:textId="77777777" w:rsidTr="003E2935">
        <w:trPr>
          <w:trHeight w:val="239"/>
        </w:trPr>
        <w:tc>
          <w:tcPr>
            <w:tcW w:w="1468" w:type="pct"/>
            <w:vAlign w:val="center"/>
          </w:tcPr>
          <w:p w14:paraId="6F430C2F" w14:textId="74EB827E" w:rsidR="00112A5A" w:rsidRDefault="00112A5A" w:rsidP="00F604E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11C.20 Indicadores de desempeño, calidad y productividad</w:t>
            </w:r>
          </w:p>
        </w:tc>
        <w:tc>
          <w:tcPr>
            <w:tcW w:w="1317" w:type="pct"/>
            <w:vAlign w:val="center"/>
          </w:tcPr>
          <w:p w14:paraId="7A37628E" w14:textId="157172B6" w:rsidR="00112A5A" w:rsidRPr="00D47DA7" w:rsidRDefault="00112A5A" w:rsidP="00112A5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Oficios Circulares de Calidad de Dictámenes de I</w:t>
            </w:r>
            <w:r w:rsidR="000562B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ncapacidad Permanente ST-3 </w:t>
            </w:r>
          </w:p>
        </w:tc>
        <w:tc>
          <w:tcPr>
            <w:tcW w:w="659" w:type="pct"/>
            <w:vAlign w:val="center"/>
          </w:tcPr>
          <w:p w14:paraId="39CCC89D" w14:textId="034A0026" w:rsidR="00112A5A" w:rsidRPr="00D47DA7" w:rsidRDefault="00112A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352E04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9" w:type="pct"/>
            <w:vAlign w:val="center"/>
          </w:tcPr>
          <w:p w14:paraId="0038FF96" w14:textId="12532B42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carpeta</w:t>
            </w:r>
          </w:p>
        </w:tc>
        <w:tc>
          <w:tcPr>
            <w:tcW w:w="797" w:type="pct"/>
            <w:vMerge/>
            <w:vAlign w:val="center"/>
          </w:tcPr>
          <w:p w14:paraId="25B1DB16" w14:textId="77777777" w:rsidR="00112A5A" w:rsidRPr="00D47DA7" w:rsidRDefault="00112A5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702852C" w14:textId="77777777" w:rsidR="00112A5A" w:rsidRDefault="00112A5A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A26306A" w14:textId="77777777" w:rsidR="00112A5A" w:rsidRDefault="00112A5A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112A5A" w:rsidRPr="00813C78" w14:paraId="6DB2C61E" w14:textId="77777777" w:rsidTr="006B323B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5222626F" w14:textId="77777777" w:rsidR="00112A5A" w:rsidRPr="00EA31DE" w:rsidRDefault="00112A5A" w:rsidP="006B323B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Lic. José Elías Loredo Pérez</w:t>
            </w:r>
          </w:p>
        </w:tc>
        <w:tc>
          <w:tcPr>
            <w:tcW w:w="849" w:type="pct"/>
          </w:tcPr>
          <w:p w14:paraId="0C271CD6" w14:textId="77777777" w:rsidR="00112A5A" w:rsidRPr="00813C78" w:rsidRDefault="00112A5A" w:rsidP="006B323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5389EF6B" w14:textId="77777777" w:rsidR="00112A5A" w:rsidRPr="00813C78" w:rsidRDefault="00112A5A" w:rsidP="006B323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  <w:t>Dr. Milliteotl Rincón Rojas</w:t>
            </w:r>
          </w:p>
        </w:tc>
      </w:tr>
      <w:tr w:rsidR="00112A5A" w:rsidRPr="00D47DA7" w14:paraId="51F869DB" w14:textId="77777777" w:rsidTr="006B323B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7E675C77" w14:textId="36CED0AC" w:rsidR="00112A5A" w:rsidRPr="00D47DA7" w:rsidRDefault="00112A5A" w:rsidP="006B323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849" w:type="pct"/>
          </w:tcPr>
          <w:p w14:paraId="5E532CE7" w14:textId="77777777" w:rsidR="00112A5A" w:rsidRDefault="00112A5A" w:rsidP="006B323B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37EE7482" w14:textId="77777777" w:rsidR="00112A5A" w:rsidRPr="00D47DA7" w:rsidRDefault="00112A5A" w:rsidP="006B323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623117" w:rsidSect="00112A5A">
      <w:headerReference w:type="default" r:id="rId11"/>
      <w:footerReference w:type="default" r:id="rId12"/>
      <w:pgSz w:w="15840" w:h="12240" w:orient="landscape"/>
      <w:pgMar w:top="1418" w:right="956" w:bottom="49" w:left="1588" w:header="2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43595" w14:textId="77777777" w:rsidR="007760CC" w:rsidRDefault="007760CC" w:rsidP="00984A99">
      <w:r>
        <w:separator/>
      </w:r>
    </w:p>
  </w:endnote>
  <w:endnote w:type="continuationSeparator" w:id="0">
    <w:p w14:paraId="61DFCC59" w14:textId="77777777" w:rsidR="007760CC" w:rsidRDefault="007760C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515F3" w:rsidRPr="004515F3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6F6C2" w14:textId="77777777" w:rsidR="007760CC" w:rsidRDefault="007760CC" w:rsidP="00984A99">
      <w:r>
        <w:separator/>
      </w:r>
    </w:p>
  </w:footnote>
  <w:footnote w:type="continuationSeparator" w:id="0">
    <w:p w14:paraId="596CEDEA" w14:textId="77777777" w:rsidR="007760CC" w:rsidRDefault="007760C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409863308" name="Imagen 409863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011092">
    <w:abstractNumId w:val="2"/>
  </w:num>
  <w:num w:numId="2" w16cid:durableId="1690908739">
    <w:abstractNumId w:val="1"/>
  </w:num>
  <w:num w:numId="3" w16cid:durableId="555166877">
    <w:abstractNumId w:val="3"/>
  </w:num>
  <w:num w:numId="4" w16cid:durableId="1224952866">
    <w:abstractNumId w:val="5"/>
  </w:num>
  <w:num w:numId="5" w16cid:durableId="1260021265">
    <w:abstractNumId w:val="4"/>
  </w:num>
  <w:num w:numId="6" w16cid:durableId="144134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243A"/>
    <w:rsid w:val="000506F5"/>
    <w:rsid w:val="00055A40"/>
    <w:rsid w:val="000562B4"/>
    <w:rsid w:val="000746F0"/>
    <w:rsid w:val="00075795"/>
    <w:rsid w:val="00092D3E"/>
    <w:rsid w:val="000B572F"/>
    <w:rsid w:val="000C11CA"/>
    <w:rsid w:val="000D31E3"/>
    <w:rsid w:val="000E2C43"/>
    <w:rsid w:val="000F4148"/>
    <w:rsid w:val="00101B9E"/>
    <w:rsid w:val="00106B62"/>
    <w:rsid w:val="0010727A"/>
    <w:rsid w:val="00112A5A"/>
    <w:rsid w:val="00114E03"/>
    <w:rsid w:val="00117072"/>
    <w:rsid w:val="0011753D"/>
    <w:rsid w:val="00133521"/>
    <w:rsid w:val="00134167"/>
    <w:rsid w:val="00136C1E"/>
    <w:rsid w:val="00150319"/>
    <w:rsid w:val="00161B35"/>
    <w:rsid w:val="00167C74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37EE"/>
    <w:rsid w:val="001F67BD"/>
    <w:rsid w:val="00200E9B"/>
    <w:rsid w:val="00201CC3"/>
    <w:rsid w:val="002058BD"/>
    <w:rsid w:val="00206092"/>
    <w:rsid w:val="00206E92"/>
    <w:rsid w:val="00212B06"/>
    <w:rsid w:val="00213C3B"/>
    <w:rsid w:val="0021679D"/>
    <w:rsid w:val="00253115"/>
    <w:rsid w:val="00280BC6"/>
    <w:rsid w:val="002A3579"/>
    <w:rsid w:val="002C35DD"/>
    <w:rsid w:val="002D09EF"/>
    <w:rsid w:val="002F6747"/>
    <w:rsid w:val="00301C15"/>
    <w:rsid w:val="003025D5"/>
    <w:rsid w:val="00313CCC"/>
    <w:rsid w:val="00314202"/>
    <w:rsid w:val="00315AAC"/>
    <w:rsid w:val="00315E8F"/>
    <w:rsid w:val="003358CC"/>
    <w:rsid w:val="00345D53"/>
    <w:rsid w:val="00352E04"/>
    <w:rsid w:val="00365F3B"/>
    <w:rsid w:val="0037444E"/>
    <w:rsid w:val="003805FC"/>
    <w:rsid w:val="003A1EC6"/>
    <w:rsid w:val="003A5672"/>
    <w:rsid w:val="003C1156"/>
    <w:rsid w:val="003C641C"/>
    <w:rsid w:val="003E2935"/>
    <w:rsid w:val="003F0087"/>
    <w:rsid w:val="003F42C5"/>
    <w:rsid w:val="003F50AB"/>
    <w:rsid w:val="00401731"/>
    <w:rsid w:val="00405EC0"/>
    <w:rsid w:val="00413094"/>
    <w:rsid w:val="00420FF2"/>
    <w:rsid w:val="00421AC3"/>
    <w:rsid w:val="00447ADC"/>
    <w:rsid w:val="00447DD4"/>
    <w:rsid w:val="004515F3"/>
    <w:rsid w:val="00454BF6"/>
    <w:rsid w:val="00460FEE"/>
    <w:rsid w:val="0046103C"/>
    <w:rsid w:val="00467062"/>
    <w:rsid w:val="004708A6"/>
    <w:rsid w:val="00491CF8"/>
    <w:rsid w:val="00492F1E"/>
    <w:rsid w:val="004B6D73"/>
    <w:rsid w:val="004C4DA4"/>
    <w:rsid w:val="004C72F7"/>
    <w:rsid w:val="004F6150"/>
    <w:rsid w:val="00510AB6"/>
    <w:rsid w:val="00521BF7"/>
    <w:rsid w:val="00522433"/>
    <w:rsid w:val="00531E5D"/>
    <w:rsid w:val="00534C1C"/>
    <w:rsid w:val="005373FD"/>
    <w:rsid w:val="005438C0"/>
    <w:rsid w:val="00552D7F"/>
    <w:rsid w:val="00562E9C"/>
    <w:rsid w:val="00565C41"/>
    <w:rsid w:val="00570363"/>
    <w:rsid w:val="0058102E"/>
    <w:rsid w:val="00582C05"/>
    <w:rsid w:val="005858CA"/>
    <w:rsid w:val="00592025"/>
    <w:rsid w:val="005950B0"/>
    <w:rsid w:val="005B201C"/>
    <w:rsid w:val="005C66C7"/>
    <w:rsid w:val="005C66ED"/>
    <w:rsid w:val="005E0BA7"/>
    <w:rsid w:val="005F13F0"/>
    <w:rsid w:val="005F7946"/>
    <w:rsid w:val="006034DE"/>
    <w:rsid w:val="00606BA6"/>
    <w:rsid w:val="00613C68"/>
    <w:rsid w:val="0061698E"/>
    <w:rsid w:val="006205C8"/>
    <w:rsid w:val="00623117"/>
    <w:rsid w:val="0065536A"/>
    <w:rsid w:val="00656904"/>
    <w:rsid w:val="0066690E"/>
    <w:rsid w:val="006922A2"/>
    <w:rsid w:val="00694D8F"/>
    <w:rsid w:val="006C040C"/>
    <w:rsid w:val="006C2855"/>
    <w:rsid w:val="006C6817"/>
    <w:rsid w:val="006D63E8"/>
    <w:rsid w:val="006E097E"/>
    <w:rsid w:val="00700D78"/>
    <w:rsid w:val="00706951"/>
    <w:rsid w:val="0073080C"/>
    <w:rsid w:val="00740508"/>
    <w:rsid w:val="00740C39"/>
    <w:rsid w:val="0075006F"/>
    <w:rsid w:val="00756820"/>
    <w:rsid w:val="00765978"/>
    <w:rsid w:val="0076798C"/>
    <w:rsid w:val="007734B4"/>
    <w:rsid w:val="007760CC"/>
    <w:rsid w:val="007A21D9"/>
    <w:rsid w:val="007A5C1B"/>
    <w:rsid w:val="007B3E21"/>
    <w:rsid w:val="007B56A7"/>
    <w:rsid w:val="007C0A97"/>
    <w:rsid w:val="007C2C67"/>
    <w:rsid w:val="007C702F"/>
    <w:rsid w:val="007C737E"/>
    <w:rsid w:val="007D6C0F"/>
    <w:rsid w:val="007D7516"/>
    <w:rsid w:val="007E0092"/>
    <w:rsid w:val="0080794C"/>
    <w:rsid w:val="008130CA"/>
    <w:rsid w:val="00813C78"/>
    <w:rsid w:val="00844C09"/>
    <w:rsid w:val="00865050"/>
    <w:rsid w:val="00881B49"/>
    <w:rsid w:val="008A5F8D"/>
    <w:rsid w:val="008C7577"/>
    <w:rsid w:val="008D1BBB"/>
    <w:rsid w:val="008D5536"/>
    <w:rsid w:val="008D7CA5"/>
    <w:rsid w:val="008F50D4"/>
    <w:rsid w:val="00900AF9"/>
    <w:rsid w:val="00904799"/>
    <w:rsid w:val="009075A9"/>
    <w:rsid w:val="00911725"/>
    <w:rsid w:val="009134E7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A7903"/>
    <w:rsid w:val="00AB43BB"/>
    <w:rsid w:val="00AD3450"/>
    <w:rsid w:val="00AE1315"/>
    <w:rsid w:val="00AE7039"/>
    <w:rsid w:val="00AF3D90"/>
    <w:rsid w:val="00AF7878"/>
    <w:rsid w:val="00B02A3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C3A81"/>
    <w:rsid w:val="00BE7230"/>
    <w:rsid w:val="00BF1BF1"/>
    <w:rsid w:val="00BF5273"/>
    <w:rsid w:val="00C14B93"/>
    <w:rsid w:val="00C337E1"/>
    <w:rsid w:val="00C35EEB"/>
    <w:rsid w:val="00C362BA"/>
    <w:rsid w:val="00C526AD"/>
    <w:rsid w:val="00C621B4"/>
    <w:rsid w:val="00C838AD"/>
    <w:rsid w:val="00C84EB7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1B33"/>
    <w:rsid w:val="00CD5371"/>
    <w:rsid w:val="00CE295D"/>
    <w:rsid w:val="00D15899"/>
    <w:rsid w:val="00D174E5"/>
    <w:rsid w:val="00D4020F"/>
    <w:rsid w:val="00D44587"/>
    <w:rsid w:val="00D4606D"/>
    <w:rsid w:val="00D47DA7"/>
    <w:rsid w:val="00D63418"/>
    <w:rsid w:val="00D74EF5"/>
    <w:rsid w:val="00D757D1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354FD"/>
    <w:rsid w:val="00E355AD"/>
    <w:rsid w:val="00E43411"/>
    <w:rsid w:val="00E53148"/>
    <w:rsid w:val="00E5340A"/>
    <w:rsid w:val="00E71D22"/>
    <w:rsid w:val="00E74B66"/>
    <w:rsid w:val="00E93A57"/>
    <w:rsid w:val="00EA31DE"/>
    <w:rsid w:val="00EA5DD4"/>
    <w:rsid w:val="00EA79D9"/>
    <w:rsid w:val="00EC2890"/>
    <w:rsid w:val="00EC4EF1"/>
    <w:rsid w:val="00ED12B1"/>
    <w:rsid w:val="00ED657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04E1"/>
    <w:rsid w:val="00F62510"/>
    <w:rsid w:val="00F6777B"/>
    <w:rsid w:val="00F91CE0"/>
    <w:rsid w:val="00F962FC"/>
    <w:rsid w:val="00FA439A"/>
    <w:rsid w:val="00FB09A9"/>
    <w:rsid w:val="00FB5EF1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C63A274C-7F90-4E07-A4BF-DF0D9ACF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1AA0D-48BD-401B-82E1-948B92943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Jetz</dc:creator>
  <cp:keywords/>
  <dc:description/>
  <cp:lastModifiedBy>Juan Antonio Ortega Estrada</cp:lastModifiedBy>
  <cp:revision>2</cp:revision>
  <cp:lastPrinted>2023-07-25T17:45:00Z</cp:lastPrinted>
  <dcterms:created xsi:type="dcterms:W3CDTF">2026-04-21T21:52:00Z</dcterms:created>
  <dcterms:modified xsi:type="dcterms:W3CDTF">2026-04-21T21:52:00Z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